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83F" w:rsidRPr="00CF783F" w:rsidRDefault="00CF783F" w:rsidP="00CF783F">
      <w:pPr>
        <w:pStyle w:val="a3"/>
        <w:jc w:val="center"/>
        <w:rPr>
          <w:rFonts w:ascii="Times New Roman" w:hAnsi="Times New Roman" w:cs="Times New Roman"/>
          <w:b/>
          <w:bCs/>
          <w:sz w:val="28"/>
        </w:rPr>
      </w:pPr>
      <w:r w:rsidRPr="00CF783F">
        <w:rPr>
          <w:rFonts w:ascii="Times New Roman" w:hAnsi="Times New Roman" w:cs="Times New Roman"/>
          <w:b/>
          <w:bCs/>
          <w:sz w:val="28"/>
        </w:rPr>
        <w:t>«Ваша карта заблокирована» и другие популярные схемы телефонного мошенничества</w:t>
      </w:r>
    </w:p>
    <w:p w:rsidR="000E0678" w:rsidRPr="000E0678" w:rsidRDefault="000E0678" w:rsidP="000E0678">
      <w:pPr>
        <w:pStyle w:val="a3"/>
        <w:jc w:val="center"/>
        <w:rPr>
          <w:rFonts w:ascii="Times New Roman" w:hAnsi="Times New Roman" w:cs="Times New Roman"/>
          <w:b/>
          <w:sz w:val="28"/>
        </w:rPr>
      </w:pPr>
    </w:p>
    <w:p w:rsidR="00CF783F" w:rsidRPr="00CF783F" w:rsidRDefault="00CF783F" w:rsidP="00CF783F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8"/>
        </w:rPr>
      </w:pPr>
      <w:r w:rsidRPr="00CF783F">
        <w:rPr>
          <w:rFonts w:ascii="Times New Roman" w:hAnsi="Times New Roman" w:cs="Times New Roman"/>
          <w:b/>
          <w:bCs/>
          <w:sz w:val="28"/>
        </w:rPr>
        <w:t>Звонок из МВД</w:t>
      </w:r>
    </w:p>
    <w:p w:rsidR="00CF783F" w:rsidRDefault="00CF783F" w:rsidP="00CF783F">
      <w:pPr>
        <w:pStyle w:val="a3"/>
        <w:ind w:firstLine="709"/>
        <w:jc w:val="both"/>
        <w:rPr>
          <w:rFonts w:ascii="Times New Roman" w:hAnsi="Times New Roman" w:cs="Times New Roman"/>
          <w:sz w:val="28"/>
        </w:rPr>
      </w:pPr>
      <w:r w:rsidRPr="00CF783F">
        <w:rPr>
          <w:rFonts w:ascii="Times New Roman" w:hAnsi="Times New Roman" w:cs="Times New Roman"/>
          <w:sz w:val="28"/>
        </w:rPr>
        <w:t>Злоумышленник представляется следователем или другим сотрудником госструктур и говорит, что на имя абонента пытались оформить подложный кредит или снять деньги со счёта. Суммы, как правило, называют крупные. В отдельных вариантах сценария фальшивый следователь может суровым тоном задавать разные вопросы, чтобы у жертвы возникло ощущение, что её в чём-то подозревают. Кульминация сценария — перевод звонка на фальшивого сотрудника Центробанка «для уточнения информации». Обескураженная и, возможно, даже напуганная жертва называет данные карты, в том числе CVV-код и срок действия. Зная эти данные, мошенники могут покупать разные товары в интернете от имени владельца карты.</w:t>
      </w:r>
    </w:p>
    <w:p w:rsidR="00CF783F" w:rsidRDefault="00CF783F" w:rsidP="00CF783F">
      <w:pPr>
        <w:pStyle w:val="a3"/>
        <w:ind w:firstLine="709"/>
        <w:jc w:val="both"/>
        <w:rPr>
          <w:rFonts w:ascii="Times New Roman" w:hAnsi="Times New Roman" w:cs="Times New Roman"/>
          <w:sz w:val="28"/>
        </w:rPr>
      </w:pPr>
      <w:r w:rsidRPr="00CF783F">
        <w:rPr>
          <w:rFonts w:ascii="Times New Roman" w:hAnsi="Times New Roman" w:cs="Times New Roman"/>
          <w:sz w:val="28"/>
        </w:rPr>
        <w:t>Во-первых, настоящий следователь ничего не может знать о движениях средств по вашему счету. Просто потому что это банковская тайна, и её не предоставляют без решения суда. Во-вторых, реальный следователь просто технически не сможет перевести звонок на сотрудника Центробанка. Свои сомнения можно проверить, позвонив в дежурную часть МВД самостоятельно — так вы уточните реальное наличие сотрудников в ведомстве.</w:t>
      </w:r>
    </w:p>
    <w:p w:rsidR="00CF783F" w:rsidRPr="00CF783F" w:rsidRDefault="00CF783F" w:rsidP="00CF783F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8"/>
        </w:rPr>
      </w:pPr>
      <w:r w:rsidRPr="00CF783F">
        <w:rPr>
          <w:rFonts w:ascii="Times New Roman" w:hAnsi="Times New Roman" w:cs="Times New Roman"/>
          <w:b/>
          <w:bCs/>
          <w:sz w:val="28"/>
        </w:rPr>
        <w:t>Помогите бедному менеджеру</w:t>
      </w:r>
    </w:p>
    <w:p w:rsidR="00CF783F" w:rsidRPr="00CF783F" w:rsidRDefault="00CF783F" w:rsidP="00CF783F">
      <w:pPr>
        <w:pStyle w:val="a3"/>
        <w:ind w:firstLine="709"/>
        <w:jc w:val="both"/>
        <w:rPr>
          <w:rFonts w:ascii="Times New Roman" w:hAnsi="Times New Roman" w:cs="Times New Roman"/>
          <w:sz w:val="28"/>
        </w:rPr>
      </w:pPr>
      <w:r w:rsidRPr="00CF783F">
        <w:rPr>
          <w:rFonts w:ascii="Times New Roman" w:hAnsi="Times New Roman" w:cs="Times New Roman"/>
          <w:sz w:val="28"/>
        </w:rPr>
        <w:t>А этот сценарий рассчитан на сочувствие. Мошенник представляется сотрудником банка, где обслуживается жертва, и запинающимся от волнения голосом говорит, что случайно указал его данные при финансовой операции с другим клиентом. Если срочно всё не отменить, его оштрафуют или уволят. А для отмены нужны секретные данные карты. Дальше всё по старой схеме: мошенник узнает CVV-код и обнуляет счёт жертвы.</w:t>
      </w:r>
    </w:p>
    <w:p w:rsidR="00CF783F" w:rsidRDefault="00CF783F" w:rsidP="00CF783F">
      <w:pPr>
        <w:pStyle w:val="a3"/>
        <w:ind w:firstLine="709"/>
        <w:jc w:val="both"/>
        <w:rPr>
          <w:rFonts w:ascii="Times New Roman" w:hAnsi="Times New Roman" w:cs="Times New Roman"/>
          <w:sz w:val="28"/>
        </w:rPr>
      </w:pPr>
      <w:r w:rsidRPr="00CF783F">
        <w:rPr>
          <w:rFonts w:ascii="Times New Roman" w:hAnsi="Times New Roman" w:cs="Times New Roman"/>
          <w:sz w:val="28"/>
        </w:rPr>
        <w:t>Сам сценарий далёк от внутрибанковских реалий. Для отмены и коррекции ошибочных операций у сотрудника есть внутренние регламенты — ему не нужно обращаться к клиенту.</w:t>
      </w:r>
    </w:p>
    <w:p w:rsidR="00CF783F" w:rsidRPr="00CF783F" w:rsidRDefault="00CF783F" w:rsidP="00CF783F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8"/>
        </w:rPr>
      </w:pPr>
      <w:r w:rsidRPr="00CF783F">
        <w:rPr>
          <w:rFonts w:ascii="Times New Roman" w:hAnsi="Times New Roman" w:cs="Times New Roman"/>
          <w:b/>
          <w:bCs/>
          <w:sz w:val="28"/>
        </w:rPr>
        <w:t>Ваша карта заблокирована</w:t>
      </w:r>
    </w:p>
    <w:p w:rsidR="00CF783F" w:rsidRPr="00CF783F" w:rsidRDefault="00CF783F" w:rsidP="00CF783F">
      <w:pPr>
        <w:pStyle w:val="a3"/>
        <w:ind w:firstLine="709"/>
        <w:jc w:val="both"/>
        <w:rPr>
          <w:rFonts w:ascii="Times New Roman" w:hAnsi="Times New Roman" w:cs="Times New Roman"/>
          <w:sz w:val="28"/>
        </w:rPr>
      </w:pPr>
      <w:r w:rsidRPr="00CF783F">
        <w:rPr>
          <w:rFonts w:ascii="Times New Roman" w:hAnsi="Times New Roman" w:cs="Times New Roman"/>
          <w:sz w:val="28"/>
        </w:rPr>
        <w:t xml:space="preserve">Классика телефонного мошенничества в новой интерпретации. Жертва слышит в трубке голос банковского робота, который сообщает, что карта заблокирована в связи с подозрительной операцией. Далее робот переводит звонок на </w:t>
      </w:r>
      <w:proofErr w:type="spellStart"/>
      <w:r w:rsidRPr="00CF783F">
        <w:rPr>
          <w:rFonts w:ascii="Times New Roman" w:hAnsi="Times New Roman" w:cs="Times New Roman"/>
          <w:sz w:val="28"/>
        </w:rPr>
        <w:t>псевдосотрудника</w:t>
      </w:r>
      <w:proofErr w:type="spellEnd"/>
      <w:r w:rsidRPr="00CF783F">
        <w:rPr>
          <w:rFonts w:ascii="Times New Roman" w:hAnsi="Times New Roman" w:cs="Times New Roman"/>
          <w:sz w:val="28"/>
        </w:rPr>
        <w:t xml:space="preserve"> банка, а дальше как обычно — уточнение информации и сбор секретных данных. Схема работает, потому что у многих жертв голосовые помощники ещё не ассоциируются с мошенничеством, хотя технически имитировать их работу вовсе не сложно.</w:t>
      </w:r>
    </w:p>
    <w:p w:rsidR="00CF783F" w:rsidRPr="00CF783F" w:rsidRDefault="00CF783F" w:rsidP="00CF783F">
      <w:pPr>
        <w:pStyle w:val="a3"/>
        <w:ind w:firstLine="709"/>
        <w:jc w:val="both"/>
        <w:rPr>
          <w:rFonts w:ascii="Times New Roman" w:hAnsi="Times New Roman" w:cs="Times New Roman"/>
          <w:sz w:val="28"/>
        </w:rPr>
      </w:pPr>
      <w:r w:rsidRPr="00CF783F">
        <w:rPr>
          <w:rFonts w:ascii="Times New Roman" w:hAnsi="Times New Roman" w:cs="Times New Roman"/>
          <w:sz w:val="28"/>
        </w:rPr>
        <w:t xml:space="preserve">Ещё один вариант — мошенники не звонят, а присылают SMS-уведомление о блокировке счёта. В нём указывается «безопасный счёт», на </w:t>
      </w:r>
      <w:r w:rsidRPr="00CF783F">
        <w:rPr>
          <w:rFonts w:ascii="Times New Roman" w:hAnsi="Times New Roman" w:cs="Times New Roman"/>
          <w:sz w:val="28"/>
        </w:rPr>
        <w:lastRenderedPageBreak/>
        <w:t>который рекомендуется перевести деньги в течение 24 часов. В противном случае банк заблокирует их на долгий срок.</w:t>
      </w:r>
    </w:p>
    <w:p w:rsidR="00CF783F" w:rsidRDefault="00CF783F" w:rsidP="00CF783F">
      <w:pPr>
        <w:pStyle w:val="a3"/>
        <w:ind w:firstLine="709"/>
        <w:jc w:val="both"/>
        <w:rPr>
          <w:rFonts w:ascii="Times New Roman" w:hAnsi="Times New Roman" w:cs="Times New Roman"/>
          <w:sz w:val="28"/>
        </w:rPr>
      </w:pPr>
      <w:r w:rsidRPr="00CF783F">
        <w:rPr>
          <w:rFonts w:ascii="Times New Roman" w:hAnsi="Times New Roman" w:cs="Times New Roman"/>
          <w:sz w:val="28"/>
        </w:rPr>
        <w:t>Банковские роботы всегда звонят с коротких номеров, а не обычных абонентских. И главное — для идентификации клиента не нужны секретные данные, такие как CVV-код и срок действия карты. Что касается «безопасных счетов», то у банков вообще нет такого инструмента для клиентов. При блокировке карты дистанционный доступ к ней просто замораживается до выяснения обстоятельств.</w:t>
      </w:r>
    </w:p>
    <w:p w:rsidR="00CF783F" w:rsidRPr="00CF783F" w:rsidRDefault="00CF783F" w:rsidP="00CF783F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8"/>
        </w:rPr>
      </w:pPr>
      <w:r w:rsidRPr="00CF783F">
        <w:rPr>
          <w:rFonts w:ascii="Times New Roman" w:hAnsi="Times New Roman" w:cs="Times New Roman"/>
          <w:b/>
          <w:bCs/>
          <w:sz w:val="28"/>
        </w:rPr>
        <w:t>Вас обманули по телефону? Мы поможем!</w:t>
      </w:r>
    </w:p>
    <w:p w:rsidR="00CF783F" w:rsidRPr="00CF783F" w:rsidRDefault="00CF783F" w:rsidP="00CF783F">
      <w:pPr>
        <w:pStyle w:val="a3"/>
        <w:ind w:firstLine="709"/>
        <w:jc w:val="both"/>
        <w:rPr>
          <w:rFonts w:ascii="Times New Roman" w:hAnsi="Times New Roman" w:cs="Times New Roman"/>
          <w:sz w:val="28"/>
        </w:rPr>
      </w:pPr>
      <w:r w:rsidRPr="00CF783F">
        <w:rPr>
          <w:rFonts w:ascii="Times New Roman" w:hAnsi="Times New Roman" w:cs="Times New Roman"/>
          <w:sz w:val="28"/>
        </w:rPr>
        <w:t>Свежий и довольно циничный сценарий, направленный на жертву уже состоявшегося телефонного развода. Мошенник представляется сотрудником юридической компании и сообщает, что потерянные деньги можно вернуть, да ещё и получить с обидчика компенсацию за моральный ущерб. Но для этого нужно оплатить услуги компании (как правило, сумма небольшая по сравнению с предыдущим «уловом» мошенников) или заплатить налог — тут возможны варианты. Обнадёженная жертва переводит деньги на указанный счёт.</w:t>
      </w:r>
    </w:p>
    <w:p w:rsidR="00CF783F" w:rsidRDefault="00CF783F" w:rsidP="00CF783F">
      <w:pPr>
        <w:pStyle w:val="a3"/>
        <w:ind w:firstLine="709"/>
        <w:jc w:val="both"/>
        <w:rPr>
          <w:rFonts w:ascii="Times New Roman" w:hAnsi="Times New Roman" w:cs="Times New Roman"/>
          <w:sz w:val="28"/>
        </w:rPr>
      </w:pPr>
      <w:r w:rsidRPr="00CF783F">
        <w:rPr>
          <w:rFonts w:ascii="Times New Roman" w:hAnsi="Times New Roman" w:cs="Times New Roman"/>
          <w:sz w:val="28"/>
        </w:rPr>
        <w:t>Честные юридические компании работают официально, с договорами и чеками. А главное, откуда они узнают про обман?</w:t>
      </w:r>
    </w:p>
    <w:p w:rsidR="00CF783F" w:rsidRPr="00CF783F" w:rsidRDefault="00CF783F" w:rsidP="00CF783F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8"/>
        </w:rPr>
      </w:pPr>
      <w:r w:rsidRPr="00CF783F">
        <w:rPr>
          <w:rFonts w:ascii="Times New Roman" w:hAnsi="Times New Roman" w:cs="Times New Roman"/>
          <w:b/>
          <w:bCs/>
          <w:sz w:val="28"/>
        </w:rPr>
        <w:t>Звонок от оператора связи</w:t>
      </w:r>
    </w:p>
    <w:p w:rsidR="00CF783F" w:rsidRPr="00CF783F" w:rsidRDefault="00CF783F" w:rsidP="00CF783F">
      <w:pPr>
        <w:pStyle w:val="a3"/>
        <w:ind w:firstLine="709"/>
        <w:jc w:val="both"/>
        <w:rPr>
          <w:rFonts w:ascii="Times New Roman" w:hAnsi="Times New Roman" w:cs="Times New Roman"/>
          <w:sz w:val="28"/>
        </w:rPr>
      </w:pPr>
      <w:r w:rsidRPr="00CF783F">
        <w:rPr>
          <w:rFonts w:ascii="Times New Roman" w:hAnsi="Times New Roman" w:cs="Times New Roman"/>
          <w:sz w:val="28"/>
        </w:rPr>
        <w:t xml:space="preserve">Относительно новая схема обмана работает так: мошенники звонят под видом оператора мобильной связи и требуют подтвердить личность. Проще говоря, им нужны паспортные данные. В противном случае «оператор» грозится отключить связь, что, в свою очередь грозит потерей доступа к аккаунтам и банковским картам и счетам, которые привязаны к номеру телефона. На самом деле, полученная личная информация жертвы может </w:t>
      </w:r>
      <w:proofErr w:type="gramStart"/>
      <w:r w:rsidRPr="00CF783F">
        <w:rPr>
          <w:rFonts w:ascii="Times New Roman" w:hAnsi="Times New Roman" w:cs="Times New Roman"/>
          <w:sz w:val="28"/>
        </w:rPr>
        <w:t>быть</w:t>
      </w:r>
      <w:proofErr w:type="gramEnd"/>
      <w:r w:rsidRPr="00CF783F">
        <w:rPr>
          <w:rFonts w:ascii="Times New Roman" w:hAnsi="Times New Roman" w:cs="Times New Roman"/>
          <w:sz w:val="28"/>
        </w:rPr>
        <w:t xml:space="preserve"> затем использована для получения кредитов или с другими нечестными целями.</w:t>
      </w:r>
    </w:p>
    <w:p w:rsidR="00CF783F" w:rsidRDefault="00CF783F" w:rsidP="00CF783F">
      <w:pPr>
        <w:pStyle w:val="a3"/>
        <w:ind w:firstLine="709"/>
        <w:jc w:val="both"/>
        <w:rPr>
          <w:rFonts w:ascii="Times New Roman" w:hAnsi="Times New Roman" w:cs="Times New Roman"/>
          <w:sz w:val="28"/>
        </w:rPr>
      </w:pPr>
      <w:r w:rsidRPr="00CF783F">
        <w:rPr>
          <w:rFonts w:ascii="Times New Roman" w:hAnsi="Times New Roman" w:cs="Times New Roman"/>
          <w:sz w:val="28"/>
        </w:rPr>
        <w:t>Совет стандартный: не сообщать персональные данные неизвестным лицам. Все вопросы с оператором лучше решать, перезвонив ему самостоятельно.</w:t>
      </w:r>
    </w:p>
    <w:p w:rsidR="00CF783F" w:rsidRPr="00CF783F" w:rsidRDefault="00CF783F" w:rsidP="00CF783F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8"/>
        </w:rPr>
      </w:pPr>
      <w:r w:rsidRPr="00CF783F">
        <w:rPr>
          <w:rFonts w:ascii="Times New Roman" w:hAnsi="Times New Roman" w:cs="Times New Roman"/>
          <w:b/>
          <w:bCs/>
          <w:sz w:val="28"/>
        </w:rPr>
        <w:t>Как не попасться на уловки мошенников</w:t>
      </w:r>
    </w:p>
    <w:p w:rsidR="00CF783F" w:rsidRPr="00CF783F" w:rsidRDefault="00CF783F" w:rsidP="00CF783F">
      <w:pPr>
        <w:pStyle w:val="a3"/>
        <w:ind w:firstLine="709"/>
        <w:jc w:val="both"/>
        <w:rPr>
          <w:rFonts w:ascii="Times New Roman" w:hAnsi="Times New Roman" w:cs="Times New Roman"/>
          <w:sz w:val="28"/>
        </w:rPr>
      </w:pPr>
      <w:r w:rsidRPr="00CF783F">
        <w:rPr>
          <w:rFonts w:ascii="Times New Roman" w:hAnsi="Times New Roman" w:cs="Times New Roman"/>
          <w:sz w:val="28"/>
        </w:rPr>
        <w:t>«Это же явный обман!», «Ну как на такое можно повестись?» — подумают многие. Но не стоит забывать, что главные козыри — эффект неожиданности и напор, с которым мошенники общаются с жертвами. Они не дают времени осмыслить и проверить информацию и торопят с принятием решения — такова тактика всех сценариев обмана.</w:t>
      </w:r>
    </w:p>
    <w:p w:rsidR="00CF783F" w:rsidRPr="00CF783F" w:rsidRDefault="00CF783F" w:rsidP="00CF783F">
      <w:pPr>
        <w:pStyle w:val="a3"/>
        <w:ind w:firstLine="709"/>
        <w:jc w:val="both"/>
        <w:rPr>
          <w:rFonts w:ascii="Times New Roman" w:hAnsi="Times New Roman" w:cs="Times New Roman"/>
          <w:sz w:val="28"/>
        </w:rPr>
      </w:pPr>
      <w:r w:rsidRPr="00CF783F">
        <w:rPr>
          <w:rFonts w:ascii="Times New Roman" w:hAnsi="Times New Roman" w:cs="Times New Roman"/>
          <w:sz w:val="28"/>
        </w:rPr>
        <w:t>Запомните три правила общения с подозрительными абонентами, и мошенники вас не проведут:</w:t>
      </w:r>
    </w:p>
    <w:p w:rsidR="00CF783F" w:rsidRPr="00CF783F" w:rsidRDefault="00CF783F" w:rsidP="00CF783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 w:rsidRPr="00CF783F">
        <w:rPr>
          <w:rFonts w:ascii="Times New Roman" w:hAnsi="Times New Roman" w:cs="Times New Roman"/>
          <w:sz w:val="28"/>
        </w:rPr>
        <w:t>Не сообщайте CVV и коды, которые приходят в SMS. Настоящие банки никогда не запрашивают эту информацию.</w:t>
      </w:r>
    </w:p>
    <w:p w:rsidR="00CF783F" w:rsidRPr="00CF783F" w:rsidRDefault="00CF783F" w:rsidP="00CF783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 w:rsidRPr="00CF783F">
        <w:rPr>
          <w:rFonts w:ascii="Times New Roman" w:hAnsi="Times New Roman" w:cs="Times New Roman"/>
          <w:sz w:val="28"/>
        </w:rPr>
        <w:lastRenderedPageBreak/>
        <w:t>При малейших сомнениях кладите трубку. Всегда можно уточнить информацию по официальным номерам банков или государственных структур.</w:t>
      </w:r>
    </w:p>
    <w:p w:rsidR="00CF783F" w:rsidRPr="00CF783F" w:rsidRDefault="00CF783F" w:rsidP="00CF783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 w:rsidRPr="00CF783F">
        <w:rPr>
          <w:rFonts w:ascii="Times New Roman" w:hAnsi="Times New Roman" w:cs="Times New Roman"/>
          <w:sz w:val="28"/>
        </w:rPr>
        <w:t xml:space="preserve">Если абонент вас торопит, </w:t>
      </w:r>
      <w:proofErr w:type="spellStart"/>
      <w:r w:rsidRPr="00CF783F">
        <w:rPr>
          <w:rFonts w:ascii="Times New Roman" w:hAnsi="Times New Roman" w:cs="Times New Roman"/>
          <w:sz w:val="28"/>
        </w:rPr>
        <w:t>агрессирует</w:t>
      </w:r>
      <w:proofErr w:type="spellEnd"/>
      <w:r w:rsidRPr="00CF783F">
        <w:rPr>
          <w:rFonts w:ascii="Times New Roman" w:hAnsi="Times New Roman" w:cs="Times New Roman"/>
          <w:sz w:val="28"/>
        </w:rPr>
        <w:t xml:space="preserve"> или давит на жалость, тоже кладите трубку. Представители официальных организаций не должны так общаться.</w:t>
      </w:r>
      <w:bookmarkStart w:id="0" w:name="_GoBack"/>
      <w:bookmarkEnd w:id="0"/>
    </w:p>
    <w:p w:rsidR="00CF783F" w:rsidRPr="00CF783F" w:rsidRDefault="00CF783F" w:rsidP="00CF783F">
      <w:pPr>
        <w:pStyle w:val="a3"/>
        <w:ind w:firstLine="709"/>
        <w:jc w:val="both"/>
        <w:rPr>
          <w:rFonts w:ascii="Times New Roman" w:hAnsi="Times New Roman" w:cs="Times New Roman"/>
          <w:sz w:val="28"/>
        </w:rPr>
      </w:pPr>
    </w:p>
    <w:p w:rsidR="000E0678" w:rsidRDefault="000E0678" w:rsidP="0032371A">
      <w:pPr>
        <w:pStyle w:val="a3"/>
        <w:ind w:firstLine="709"/>
        <w:jc w:val="both"/>
        <w:rPr>
          <w:rFonts w:ascii="Times New Roman" w:hAnsi="Times New Roman" w:cs="Times New Roman"/>
          <w:sz w:val="28"/>
        </w:rPr>
      </w:pPr>
    </w:p>
    <w:p w:rsidR="0032371A" w:rsidRPr="0032371A" w:rsidRDefault="00CF783F" w:rsidP="0032371A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МТС</w:t>
      </w:r>
    </w:p>
    <w:p w:rsidR="0032371A" w:rsidRPr="0032371A" w:rsidRDefault="0032371A" w:rsidP="0032371A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543DBF" w:rsidRDefault="00543DBF"/>
    <w:sectPr w:rsidR="00543DBF" w:rsidSect="00CF783F">
      <w:pgSz w:w="11906" w:h="16838"/>
      <w:pgMar w:top="1134" w:right="850" w:bottom="15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C4D9E"/>
    <w:multiLevelType w:val="multilevel"/>
    <w:tmpl w:val="F6E66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6C3AEA"/>
    <w:multiLevelType w:val="multilevel"/>
    <w:tmpl w:val="B2B20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213917"/>
    <w:multiLevelType w:val="multilevel"/>
    <w:tmpl w:val="D2C6A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71A"/>
    <w:rsid w:val="000E0678"/>
    <w:rsid w:val="0027458B"/>
    <w:rsid w:val="0032371A"/>
    <w:rsid w:val="00543DBF"/>
    <w:rsid w:val="00AC2BFA"/>
    <w:rsid w:val="00BC5B08"/>
    <w:rsid w:val="00BF58AE"/>
    <w:rsid w:val="00C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2371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BC5B0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2371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BC5B0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8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4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0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67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5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8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097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550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380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5886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17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190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119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55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6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746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Тимофеева Марианна Семеновна</dc:creator>
  <cp:lastModifiedBy>Тимофеева Марианна Семеновна</cp:lastModifiedBy>
  <cp:revision>3</cp:revision>
  <dcterms:created xsi:type="dcterms:W3CDTF">2024-10-23T02:30:00Z</dcterms:created>
  <dcterms:modified xsi:type="dcterms:W3CDTF">2024-10-23T02:33:00Z</dcterms:modified>
</cp:coreProperties>
</file>